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0E67" w14:textId="77777777" w:rsidR="006721AC" w:rsidRPr="006721AC" w:rsidRDefault="006721AC">
      <w:r>
        <w:t xml:space="preserve">   </w: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A13FDD" wp14:editId="2F1BFE5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ad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14:paraId="1CF66375" w14:textId="77777777" w:rsidR="001E2005" w:rsidRDefault="006D35BE" w:rsidP="006721AC">
      <w:pPr>
        <w:tabs>
          <w:tab w:val="left" w:pos="1380"/>
        </w:tabs>
        <w:rPr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2F96" wp14:editId="75A3817A">
                <wp:simplePos x="0" y="0"/>
                <wp:positionH relativeFrom="margin">
                  <wp:posOffset>1595755</wp:posOffset>
                </wp:positionH>
                <wp:positionV relativeFrom="paragraph">
                  <wp:posOffset>328930</wp:posOffset>
                </wp:positionV>
                <wp:extent cx="4267200" cy="1638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3DEE5" w14:textId="77777777" w:rsidR="006721AC" w:rsidRPr="00DE7E31" w:rsidRDefault="006721AC" w:rsidP="006721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E31"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ADCA 34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92F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25.65pt;margin-top:25.9pt;width:336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" filled="f" stroked="f">
                <v:textbox>
                  <w:txbxContent>
                    <w:p w14:paraId="7133DEE5" w14:textId="77777777" w:rsidR="006721AC" w:rsidRPr="00DE7E31" w:rsidRDefault="006721AC" w:rsidP="006721AC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E31"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ADCA 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1AC" w:rsidRPr="006721AC">
        <w:rPr>
          <w:noProof/>
          <w:sz w:val="72"/>
          <w:szCs w:val="72"/>
          <w:lang w:eastAsia="fr-FR"/>
        </w:rPr>
        <mc:AlternateContent>
          <mc:Choice Requires="wpg">
            <w:drawing>
              <wp:anchor distT="0" distB="0" distL="457200" distR="457200" simplePos="0" relativeHeight="251662336" behindDoc="0" locked="0" layoutInCell="1" allowOverlap="1" wp14:anchorId="1CAB2C6B" wp14:editId="6DD3CB87">
                <wp:simplePos x="0" y="0"/>
                <wp:positionH relativeFrom="margin">
                  <wp:posOffset>2519680</wp:posOffset>
                </wp:positionH>
                <wp:positionV relativeFrom="margin">
                  <wp:posOffset>1167130</wp:posOffset>
                </wp:positionV>
                <wp:extent cx="2447925" cy="923925"/>
                <wp:effectExtent l="0" t="0" r="9525" b="9525"/>
                <wp:wrapSquare wrapText="bothSides"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23925"/>
                          <a:chOff x="0" y="0"/>
                          <a:chExt cx="2228850" cy="8502157"/>
                        </a:xfrm>
                      </wpg:grpSpPr>
                      <wps:wsp>
                        <wps:cNvPr id="104" name="Zone de texte 104"/>
                        <wps:cNvSpPr txBox="1"/>
                        <wps:spPr>
                          <a:xfrm>
                            <a:off x="0" y="0"/>
                            <a:ext cx="2228850" cy="7086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65110" w14:textId="77777777" w:rsidR="006721AC" w:rsidRPr="00DE7E31" w:rsidRDefault="00D0519F" w:rsidP="00DE7E31">
                              <w:pPr>
                                <w:pStyle w:val="En-ttedetabledesmatires"/>
                                <w:spacing w:before="0" w:after="120" w:line="240" w:lineRule="auto"/>
                                <w:jc w:val="center"/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  <w:id w:val="-944616479"/>
                                  <w:temporary/>
                                  <w:showingPlcHdr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r w:rsidR="00DE7E31" w:rsidRPr="00DE7E31">
                                    <w:rPr>
                                      <w:color w:val="AEAAAA" w:themeColor="background2" w:themeShade="BF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DE7E31"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DE7E31" w:rsidRPr="00DE7E31">
                                <w:rPr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t>dca34.e-monsite.com</w:t>
                              </w:r>
                            </w:p>
                            <w:p w14:paraId="0660B08D" w14:textId="77777777" w:rsidR="00DE7E31" w:rsidRPr="00DE7E31" w:rsidRDefault="001E2005" w:rsidP="00DE7E31">
                              <w:pPr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 xml:space="preserve">       </w:t>
                              </w:r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 xml:space="preserve">BESSE Yvan, La </w:t>
                              </w:r>
                              <w:proofErr w:type="spellStart"/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Combelle</w:t>
                              </w:r>
                              <w:proofErr w:type="spellEnd"/>
                              <w:r w:rsidR="00DE7E31"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, 34610, Castanet le Haut</w:t>
                              </w:r>
                            </w:p>
                            <w:p w14:paraId="4661CD9D" w14:textId="77777777" w:rsidR="00DE7E31" w:rsidRPr="00DE7E31" w:rsidRDefault="00DE7E31" w:rsidP="00DE7E31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</w:pPr>
                              <w:r w:rsidRPr="00DE7E31">
                                <w:rPr>
                                  <w:color w:val="AEAAAA" w:themeColor="background2" w:themeShade="BF"/>
                                  <w:sz w:val="16"/>
                                  <w:szCs w:val="16"/>
                                  <w:lang w:eastAsia="fr-FR"/>
                                </w:rPr>
                                <w:t>06.89.60.28.93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Groupe 69"/>
                        <wpg:cNvGrpSpPr/>
                        <wpg:grpSpPr>
                          <a:xfrm>
                            <a:off x="933450" y="7172325"/>
                            <a:ext cx="1292225" cy="1329832"/>
                            <a:chOff x="0" y="0"/>
                            <a:chExt cx="1025525" cy="1055688"/>
                          </a:xfrm>
                        </wpg:grpSpPr>
                        <wps:wsp>
                          <wps:cNvPr id="106" name="Forme libre 106"/>
                          <wps:cNvSpPr>
                            <a:spLocks/>
                          </wps:cNvSpPr>
                          <wps:spPr bwMode="auto">
                            <a:xfrm>
                              <a:off x="358775" y="0"/>
                              <a:ext cx="666750" cy="66675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420 h 420"/>
                                <a:gd name="T2" fmla="*/ 0 w 420"/>
                                <a:gd name="T3" fmla="*/ 420 h 420"/>
                                <a:gd name="T4" fmla="*/ 416 w 420"/>
                                <a:gd name="T5" fmla="*/ 0 h 420"/>
                                <a:gd name="T6" fmla="*/ 420 w 420"/>
                                <a:gd name="T7" fmla="*/ 0 h 420"/>
                                <a:gd name="T8" fmla="*/ 0 w 420"/>
                                <a:gd name="T9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orme libre 107"/>
                          <wps:cNvSpPr>
                            <a:spLocks/>
                          </wps:cNvSpPr>
                          <wps:spPr bwMode="auto">
                            <a:xfrm>
                              <a:off x="190500" y="52387"/>
                              <a:ext cx="835025" cy="835025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*/ 526 h 526"/>
                                <a:gd name="T2" fmla="*/ 0 w 526"/>
                                <a:gd name="T3" fmla="*/ 526 h 526"/>
                                <a:gd name="T4" fmla="*/ 522 w 526"/>
                                <a:gd name="T5" fmla="*/ 0 h 526"/>
                                <a:gd name="T6" fmla="*/ 526 w 526"/>
                                <a:gd name="T7" fmla="*/ 4 h 526"/>
                                <a:gd name="T8" fmla="*/ 0 w 526"/>
                                <a:gd name="T9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0" y="526"/>
                                  </a:moveTo>
                                  <a:lnTo>
                                    <a:pt x="0" y="52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6" y="4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orme libre 108"/>
                          <wps:cNvSpPr>
                            <a:spLocks/>
                          </wps:cNvSpPr>
                          <wps:spPr bwMode="auto">
                            <a:xfrm>
                              <a:off x="204787" y="30162"/>
                              <a:ext cx="820738" cy="820738"/>
                            </a:xfrm>
                            <a:custGeom>
                              <a:avLst/>
                              <a:gdLst>
                                <a:gd name="T0" fmla="*/ 0 w 517"/>
                                <a:gd name="T1" fmla="*/ 517 h 517"/>
                                <a:gd name="T2" fmla="*/ 0 w 517"/>
                                <a:gd name="T3" fmla="*/ 512 h 517"/>
                                <a:gd name="T4" fmla="*/ 513 w 517"/>
                                <a:gd name="T5" fmla="*/ 0 h 517"/>
                                <a:gd name="T6" fmla="*/ 517 w 517"/>
                                <a:gd name="T7" fmla="*/ 0 h 517"/>
                                <a:gd name="T8" fmla="*/ 0 w 517"/>
                                <a:gd name="T9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7" h="517">
                                  <a:moveTo>
                                    <a:pt x="0" y="517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orme libre 109"/>
                          <wps:cNvSpPr>
                            <a:spLocks/>
                          </wps:cNvSpPr>
                          <wps:spPr bwMode="auto">
                            <a:xfrm>
                              <a:off x="293687" y="117475"/>
                              <a:ext cx="731838" cy="73342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462 h 462"/>
                                <a:gd name="T2" fmla="*/ 0 w 461"/>
                                <a:gd name="T3" fmla="*/ 462 h 462"/>
                                <a:gd name="T4" fmla="*/ 457 w 461"/>
                                <a:gd name="T5" fmla="*/ 0 h 462"/>
                                <a:gd name="T6" fmla="*/ 461 w 461"/>
                                <a:gd name="T7" fmla="*/ 5 h 462"/>
                                <a:gd name="T8" fmla="*/ 0 w 461"/>
                                <a:gd name="T9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462">
                                  <a:moveTo>
                                    <a:pt x="0" y="462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orme libre 110"/>
                          <wps:cNvSpPr>
                            <a:spLocks/>
                          </wps:cNvSpPr>
                          <wps:spPr bwMode="auto">
                            <a:xfrm>
                              <a:off x="0" y="38100"/>
                              <a:ext cx="1025525" cy="1017588"/>
                            </a:xfrm>
                            <a:custGeom>
                              <a:avLst/>
                              <a:gdLst>
                                <a:gd name="T0" fmla="*/ 5 w 646"/>
                                <a:gd name="T1" fmla="*/ 641 h 641"/>
                                <a:gd name="T2" fmla="*/ 0 w 646"/>
                                <a:gd name="T3" fmla="*/ 641 h 641"/>
                                <a:gd name="T4" fmla="*/ 642 w 646"/>
                                <a:gd name="T5" fmla="*/ 0 h 641"/>
                                <a:gd name="T6" fmla="*/ 646 w 646"/>
                                <a:gd name="T7" fmla="*/ 0 h 641"/>
                                <a:gd name="T8" fmla="*/ 5 w 646"/>
                                <a:gd name="T9" fmla="*/ 641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641">
                                  <a:moveTo>
                                    <a:pt x="5" y="641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B2C6B" id="Groupe 103" o:spid="_x0000_s1027" style="position:absolute;margin-left:198.4pt;margin-top:91.9pt;width:192.75pt;height:72.75pt;z-index:251662336;mso-wrap-distance-left:36pt;mso-wrap-distance-right:36pt;mso-position-horizontal-relative:margin;mso-position-vertical-relative:margin;mso-width-relative:margin;mso-height-relative:margin" coordsize="22288,85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">
                <v:shape id="Zone de texte 104" o:spid="_x0000_s1028" type="#_x0000_t202" style="position:absolute;width:22288;height:70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14:paraId="4D065110" w14:textId="77777777" w:rsidR="006721AC" w:rsidRPr="00DE7E31" w:rsidRDefault="00D0519F" w:rsidP="00DE7E31">
                        <w:pPr>
                          <w:pStyle w:val="En-ttedetabledesmatires"/>
                          <w:spacing w:before="0" w:after="120" w:line="240" w:lineRule="auto"/>
                          <w:jc w:val="center"/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color w:val="AEAAAA" w:themeColor="background2" w:themeShade="BF"/>
                              <w:sz w:val="24"/>
                              <w:szCs w:val="24"/>
                            </w:rPr>
                            <w:id w:val="-944616479"/>
                            <w:temporary/>
                            <w:showingPlcHdr/>
                            <w15:appearance w15:val="hidden"/>
                            <w:text/>
                          </w:sdtPr>
                          <w:sdtEndPr/>
                          <w:sdtContent>
                            <w:r w:rsidR="00DE7E31" w:rsidRPr="00DE7E31"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sdtContent>
                        </w:sdt>
                        <w:r w:rsidR="00DE7E31"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  <w:t>a</w:t>
                        </w:r>
                        <w:r w:rsidR="00DE7E31" w:rsidRPr="00DE7E31">
                          <w:rPr>
                            <w:color w:val="AEAAAA" w:themeColor="background2" w:themeShade="BF"/>
                            <w:sz w:val="24"/>
                            <w:szCs w:val="24"/>
                          </w:rPr>
                          <w:t>dca34.e-monsite.com</w:t>
                        </w:r>
                      </w:p>
                      <w:p w14:paraId="0660B08D" w14:textId="77777777" w:rsidR="00DE7E31" w:rsidRPr="00DE7E31" w:rsidRDefault="001E2005" w:rsidP="00DE7E31">
                        <w:pPr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</w:pPr>
                        <w:r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 xml:space="preserve">       </w:t>
                        </w:r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 xml:space="preserve">BESSE Yvan, La </w:t>
                        </w:r>
                        <w:proofErr w:type="spellStart"/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Combelle</w:t>
                        </w:r>
                        <w:proofErr w:type="spellEnd"/>
                        <w:r w:rsidR="00DE7E31"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, 34610, Castanet le Haut</w:t>
                        </w:r>
                      </w:p>
                      <w:p w14:paraId="4661CD9D" w14:textId="77777777" w:rsidR="00DE7E31" w:rsidRPr="00DE7E31" w:rsidRDefault="00DE7E31" w:rsidP="00DE7E31">
                        <w:pPr>
                          <w:jc w:val="center"/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</w:pPr>
                        <w:r w:rsidRPr="00DE7E31">
                          <w:rPr>
                            <w:color w:val="AEAAAA" w:themeColor="background2" w:themeShade="BF"/>
                            <w:sz w:val="16"/>
                            <w:szCs w:val="16"/>
                            <w:lang w:eastAsia="fr-FR"/>
                          </w:rPr>
                          <w:t>06.89.60.28.93</w:t>
                        </w:r>
                      </w:p>
                    </w:txbxContent>
                  </v:textbox>
                </v:shape>
                <v:group id="Groupe 69" o:spid="_x0000_s1029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orme libre 106" o:spid="_x0000_s1030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8496b0 [1951]" stroked="f">
                    <v:path arrowok="t" o:connecttype="custom" o:connectlocs="0,666750;0,666750;660400,0;666750,0;0,666750" o:connectangles="0,0,0,0,0"/>
                  </v:shape>
                  <v:shape id="Forme libre 107" o:spid="_x0000_s1031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8496b0 [1951]" stroked="f">
                    <v:path arrowok="t" o:connecttype="custom" o:connectlocs="0,835025;0,835025;828675,0;835025,6350;0,835025" o:connectangles="0,0,0,0,0"/>
                  </v:shape>
                  <v:shape id="Forme libre 108" o:spid="_x0000_s1032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8496b0 [1951]" stroked="f">
                    <v:path arrowok="t" o:connecttype="custom" o:connectlocs="0,820738;0,812800;814388,0;820738,0;0,820738" o:connectangles="0,0,0,0,0"/>
                  </v:shape>
                  <v:shape id="Forme libre 109" o:spid="_x0000_s1033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8496b0 [1951]" stroked="f">
                    <v:path arrowok="t" o:connecttype="custom" o:connectlocs="0,733425;0,733425;725488,0;731838,7938;0,733425" o:connectangles="0,0,0,0,0"/>
                  </v:shape>
                  <v:shape id="Forme libre 110" o:spid="_x0000_s1034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8496b0 [1951]" stroked="f">
                    <v:path arrowok="t" o:connecttype="custom" o:connectlocs="7938,1017588;0,1017588;1019175,0;1025525,0;7938,1017588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="006721AC">
        <w:rPr>
          <w:sz w:val="72"/>
          <w:szCs w:val="72"/>
        </w:rPr>
        <w:tab/>
      </w:r>
    </w:p>
    <w:p w14:paraId="33523168" w14:textId="77777777" w:rsidR="001E2005" w:rsidRPr="001E2005" w:rsidRDefault="001E2005" w:rsidP="001E2005">
      <w:pPr>
        <w:rPr>
          <w:sz w:val="72"/>
          <w:szCs w:val="72"/>
        </w:rPr>
      </w:pPr>
    </w:p>
    <w:p w14:paraId="733E3B92" w14:textId="77777777" w:rsidR="001E2005" w:rsidRDefault="001E2005" w:rsidP="001E2005">
      <w:pPr>
        <w:rPr>
          <w:sz w:val="72"/>
          <w:szCs w:val="72"/>
        </w:rPr>
      </w:pPr>
    </w:p>
    <w:p w14:paraId="3580333F" w14:textId="77777777" w:rsidR="001E2005" w:rsidRDefault="006D35BE" w:rsidP="005F07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720070" w14:textId="77777777" w:rsidR="001F0920" w:rsidRPr="001F0920" w:rsidRDefault="001F0920" w:rsidP="001F0920">
      <w:pPr>
        <w:jc w:val="center"/>
        <w:rPr>
          <w:b/>
          <w:bCs/>
          <w:sz w:val="40"/>
          <w:szCs w:val="40"/>
        </w:rPr>
      </w:pPr>
      <w:r w:rsidRPr="001F0920">
        <w:rPr>
          <w:b/>
          <w:bCs/>
          <w:sz w:val="40"/>
          <w:szCs w:val="40"/>
        </w:rPr>
        <w:t>Assemblée générale ADCA34</w:t>
      </w:r>
    </w:p>
    <w:p w14:paraId="2487848F" w14:textId="606CFF8E" w:rsidR="001F0920" w:rsidRDefault="001F0920" w:rsidP="001F0920">
      <w:pPr>
        <w:jc w:val="center"/>
        <w:rPr>
          <w:b/>
          <w:bCs/>
          <w:sz w:val="28"/>
          <w:szCs w:val="28"/>
        </w:rPr>
      </w:pPr>
      <w:r w:rsidRPr="001F0920">
        <w:rPr>
          <w:b/>
          <w:bCs/>
          <w:sz w:val="28"/>
          <w:szCs w:val="28"/>
        </w:rPr>
        <w:t>Le</w:t>
      </w:r>
      <w:r w:rsidRPr="001F0920">
        <w:rPr>
          <w:b/>
          <w:bCs/>
          <w:sz w:val="28"/>
          <w:szCs w:val="28"/>
        </w:rPr>
        <w:t xml:space="preserve"> 1</w:t>
      </w:r>
      <w:r w:rsidRPr="001F0920">
        <w:rPr>
          <w:b/>
          <w:bCs/>
          <w:sz w:val="28"/>
          <w:szCs w:val="28"/>
        </w:rPr>
        <w:t>2</w:t>
      </w:r>
      <w:r w:rsidRPr="001F0920">
        <w:rPr>
          <w:b/>
          <w:bCs/>
          <w:sz w:val="28"/>
          <w:szCs w:val="28"/>
        </w:rPr>
        <w:t xml:space="preserve"> </w:t>
      </w:r>
      <w:r w:rsidRPr="001F0920">
        <w:rPr>
          <w:b/>
          <w:bCs/>
          <w:sz w:val="28"/>
          <w:szCs w:val="28"/>
        </w:rPr>
        <w:t>avril</w:t>
      </w:r>
      <w:r w:rsidRPr="001F0920">
        <w:rPr>
          <w:b/>
          <w:bCs/>
          <w:sz w:val="28"/>
          <w:szCs w:val="28"/>
        </w:rPr>
        <w:t xml:space="preserve"> 201</w:t>
      </w:r>
      <w:r w:rsidRPr="001F0920">
        <w:rPr>
          <w:b/>
          <w:bCs/>
          <w:sz w:val="28"/>
          <w:szCs w:val="28"/>
        </w:rPr>
        <w:t>5</w:t>
      </w:r>
      <w:r w:rsidRPr="001F0920">
        <w:rPr>
          <w:b/>
          <w:bCs/>
          <w:sz w:val="28"/>
          <w:szCs w:val="28"/>
        </w:rPr>
        <w:t xml:space="preserve"> à </w:t>
      </w:r>
      <w:r w:rsidRPr="001F0920">
        <w:rPr>
          <w:b/>
          <w:bCs/>
          <w:sz w:val="28"/>
          <w:szCs w:val="28"/>
        </w:rPr>
        <w:t>Puissalicon</w:t>
      </w:r>
    </w:p>
    <w:p w14:paraId="5094C83F" w14:textId="77777777" w:rsidR="001F0920" w:rsidRPr="001F0920" w:rsidRDefault="001F0920" w:rsidP="001F0920">
      <w:pPr>
        <w:jc w:val="center"/>
        <w:rPr>
          <w:b/>
          <w:bCs/>
          <w:sz w:val="28"/>
          <w:szCs w:val="28"/>
        </w:rPr>
      </w:pPr>
    </w:p>
    <w:p w14:paraId="7DF51A71" w14:textId="77777777" w:rsidR="001F0920" w:rsidRDefault="001F0920" w:rsidP="001F0920">
      <w:r>
        <w:t>Présents : BESSE Yvan, RIVEMALE Richard, PUERTO Laurent, GOMIS Lætitia, TODIERE</w:t>
      </w:r>
    </w:p>
    <w:p w14:paraId="64466F26" w14:textId="77777777" w:rsidR="001F0920" w:rsidRDefault="001F0920" w:rsidP="001F0920">
      <w:r>
        <w:t>Thierry, WIMART Patrice, MANDIC Boris, ASTIE William, PEREIRA Sylvain,</w:t>
      </w:r>
      <w:r>
        <w:t xml:space="preserve"> </w:t>
      </w:r>
      <w:r>
        <w:t>GIRONES Angel, CROCHON</w:t>
      </w:r>
    </w:p>
    <w:p w14:paraId="07921916" w14:textId="77777777" w:rsidR="001F0920" w:rsidRDefault="001F0920" w:rsidP="001F0920">
      <w:r>
        <w:t xml:space="preserve">Alain, </w:t>
      </w:r>
      <w:r>
        <w:t xml:space="preserve">CROCHON Arnaud, MALLERET Xavier, GRANIER Benoit, DECOURSI2RE Adrien, VEGLIO Philippe, </w:t>
      </w:r>
    </w:p>
    <w:p w14:paraId="6686AC2F" w14:textId="4300A870" w:rsidR="001F0920" w:rsidRDefault="001F0920" w:rsidP="001F0920">
      <w:r>
        <w:t>PALLAS André, SENEGAS Benjamin.</w:t>
      </w:r>
    </w:p>
    <w:p w14:paraId="0B4A9EB1" w14:textId="77777777" w:rsidR="001F0920" w:rsidRDefault="001F0920" w:rsidP="001F0920"/>
    <w:p w14:paraId="09DED134" w14:textId="77777777" w:rsidR="001F0920" w:rsidRPr="001F0920" w:rsidRDefault="001F0920" w:rsidP="001F0920">
      <w:pPr>
        <w:rPr>
          <w:u w:val="single"/>
        </w:rPr>
      </w:pPr>
      <w:r w:rsidRPr="001F0920">
        <w:rPr>
          <w:u w:val="single"/>
        </w:rPr>
        <w:t xml:space="preserve">Ordre du jour : </w:t>
      </w:r>
    </w:p>
    <w:p w14:paraId="0D2A703D" w14:textId="505B5129" w:rsidR="001F0920" w:rsidRDefault="001F0920" w:rsidP="001F0920">
      <w:pPr>
        <w:pStyle w:val="Paragraphedeliste"/>
        <w:numPr>
          <w:ilvl w:val="0"/>
          <w:numId w:val="3"/>
        </w:numPr>
      </w:pPr>
      <w:r>
        <w:t>Rapport</w:t>
      </w:r>
      <w:r>
        <w:t xml:space="preserve"> moral </w:t>
      </w:r>
      <w:r>
        <w:t>(fêtes</w:t>
      </w:r>
      <w:r>
        <w:t xml:space="preserve"> de la chasse, entraînements, JFO, JFC, cotisations, chasse de Prémian</w:t>
      </w:r>
      <w:r w:rsidR="00AE607A">
        <w:t>,)</w:t>
      </w:r>
    </w:p>
    <w:p w14:paraId="69A81719" w14:textId="141D4792" w:rsidR="001F0920" w:rsidRDefault="001F0920" w:rsidP="001F0920">
      <w:pPr>
        <w:pStyle w:val="Paragraphedeliste"/>
        <w:numPr>
          <w:ilvl w:val="0"/>
          <w:numId w:val="3"/>
        </w:numPr>
      </w:pPr>
      <w:r>
        <w:t>Rapport</w:t>
      </w:r>
      <w:r>
        <w:t xml:space="preserve"> financier</w:t>
      </w:r>
    </w:p>
    <w:p w14:paraId="424F7625" w14:textId="77777777" w:rsidR="00AE607A" w:rsidRDefault="00AE607A" w:rsidP="00AE607A">
      <w:pPr>
        <w:pStyle w:val="Paragraphedeliste"/>
        <w:ind w:left="1428"/>
      </w:pPr>
    </w:p>
    <w:p w14:paraId="369E81D0" w14:textId="132CF1BC" w:rsidR="00AE607A" w:rsidRDefault="00AE607A" w:rsidP="00AE607A">
      <w:pPr>
        <w:pStyle w:val="Paragraphedeliste"/>
        <w:numPr>
          <w:ilvl w:val="0"/>
          <w:numId w:val="3"/>
        </w:numPr>
      </w:pPr>
      <w:r>
        <w:t>Questions diverses</w:t>
      </w:r>
    </w:p>
    <w:p w14:paraId="219DC126" w14:textId="0AC195CB" w:rsidR="001F0920" w:rsidRDefault="001F0920" w:rsidP="001F0920">
      <w:r>
        <w:t>--------------------------------------------------------------------------------------------------------------------------------------</w:t>
      </w:r>
    </w:p>
    <w:p w14:paraId="708B1A95" w14:textId="77777777" w:rsidR="001F0920" w:rsidRPr="00463DDA" w:rsidRDefault="001F0920" w:rsidP="001F0920">
      <w:pPr>
        <w:rPr>
          <w:u w:val="single"/>
        </w:rPr>
      </w:pPr>
      <w:r w:rsidRPr="00463DDA">
        <w:rPr>
          <w:u w:val="single"/>
        </w:rPr>
        <w:t>Rapport moral :</w:t>
      </w:r>
    </w:p>
    <w:p w14:paraId="2387B3AD" w14:textId="20B55DD4" w:rsidR="001F0920" w:rsidRDefault="001F0920" w:rsidP="00463DDA">
      <w:pPr>
        <w:pStyle w:val="Paragraphedeliste"/>
        <w:numPr>
          <w:ilvl w:val="0"/>
          <w:numId w:val="4"/>
        </w:numPr>
      </w:pPr>
      <w:r>
        <w:t>Fêtes de la chasse :</w:t>
      </w:r>
    </w:p>
    <w:p w14:paraId="2804BCE8" w14:textId="2B210C9F" w:rsidR="001F0920" w:rsidRDefault="001F0920" w:rsidP="001F0920">
      <w:r>
        <w:t xml:space="preserve">-Cazouls les </w:t>
      </w:r>
      <w:r w:rsidR="00463DDA">
        <w:t>B</w:t>
      </w:r>
      <w:r>
        <w:t xml:space="preserve">eziers </w:t>
      </w:r>
      <w:r w:rsidR="007329D9">
        <w:t xml:space="preserve">le </w:t>
      </w:r>
      <w:r w:rsidR="00463DDA">
        <w:t>16</w:t>
      </w:r>
      <w:r>
        <w:t xml:space="preserve"> et </w:t>
      </w:r>
      <w:r w:rsidR="00463DDA">
        <w:t>17</w:t>
      </w:r>
      <w:r>
        <w:t xml:space="preserve"> mai</w:t>
      </w:r>
    </w:p>
    <w:p w14:paraId="58CFC794" w14:textId="56D51353" w:rsidR="001F0920" w:rsidRDefault="001F0920" w:rsidP="001F0920">
      <w:r>
        <w:t xml:space="preserve">-Saint Gély du </w:t>
      </w:r>
      <w:r w:rsidR="00463DDA">
        <w:t>F</w:t>
      </w:r>
      <w:r>
        <w:t>esc</w:t>
      </w:r>
      <w:r w:rsidR="007329D9">
        <w:t xml:space="preserve"> le</w:t>
      </w:r>
      <w:r>
        <w:t xml:space="preserve"> </w:t>
      </w:r>
      <w:r w:rsidR="00463DDA">
        <w:t>6</w:t>
      </w:r>
      <w:r>
        <w:t xml:space="preserve"> et </w:t>
      </w:r>
      <w:r w:rsidR="00463DDA">
        <w:t>7</w:t>
      </w:r>
      <w:r>
        <w:t xml:space="preserve"> juin</w:t>
      </w:r>
    </w:p>
    <w:p w14:paraId="3628548E" w14:textId="58C93765" w:rsidR="001F0920" w:rsidRDefault="001F0920" w:rsidP="001F0920">
      <w:r>
        <w:t>-Le Bousquet d'Orb</w:t>
      </w:r>
      <w:r w:rsidR="007329D9">
        <w:t xml:space="preserve"> le</w:t>
      </w:r>
      <w:r>
        <w:t xml:space="preserve"> </w:t>
      </w:r>
      <w:r w:rsidR="00463DDA">
        <w:t>4</w:t>
      </w:r>
      <w:r>
        <w:t xml:space="preserve"> et </w:t>
      </w:r>
      <w:r w:rsidR="00463DDA">
        <w:t>5</w:t>
      </w:r>
      <w:r>
        <w:t xml:space="preserve"> juillet</w:t>
      </w:r>
    </w:p>
    <w:p w14:paraId="72A071B3" w14:textId="5F5D5DDF" w:rsidR="007329D9" w:rsidRDefault="007329D9" w:rsidP="001F0920">
      <w:r>
        <w:t>-Agde le 13 et 14 juin</w:t>
      </w:r>
    </w:p>
    <w:p w14:paraId="1E487CBD" w14:textId="0D6B4BD3" w:rsidR="007329D9" w:rsidRDefault="007329D9" w:rsidP="001F0920">
      <w:r>
        <w:t>-Villeverac le 2 et 3 mai</w:t>
      </w:r>
    </w:p>
    <w:p w14:paraId="0269D899" w14:textId="0B32AD4E" w:rsidR="007329D9" w:rsidRDefault="007329D9" w:rsidP="001F0920">
      <w:r>
        <w:lastRenderedPageBreak/>
        <w:t>-Camplong le 28 juin (rencontre randonneurs/chasseurs)</w:t>
      </w:r>
    </w:p>
    <w:p w14:paraId="4440929E" w14:textId="37CDE18A" w:rsidR="001F0920" w:rsidRDefault="001F0920" w:rsidP="001F0920">
      <w:r>
        <w:t xml:space="preserve">Les </w:t>
      </w:r>
      <w:r w:rsidR="007329D9">
        <w:t>membres</w:t>
      </w:r>
      <w:r>
        <w:t xml:space="preserve"> du bureau assureront à tour de rôle la tenue du stand.</w:t>
      </w:r>
    </w:p>
    <w:p w14:paraId="7C4598BA" w14:textId="11819E43" w:rsidR="001F0920" w:rsidRDefault="001F0920" w:rsidP="00463DDA">
      <w:pPr>
        <w:pStyle w:val="Paragraphedeliste"/>
        <w:numPr>
          <w:ilvl w:val="0"/>
          <w:numId w:val="4"/>
        </w:numPr>
      </w:pPr>
      <w:r>
        <w:t>Entraînements :</w:t>
      </w:r>
    </w:p>
    <w:p w14:paraId="34A13BA5" w14:textId="70523DED" w:rsidR="00463DDA" w:rsidRDefault="00463DDA" w:rsidP="00463DDA">
      <w:r>
        <w:t>-Puissalicon le 12 avril après l’AG, repas tiré du sac (contact RIVEMALE Richard 06.85.07.37.05)</w:t>
      </w:r>
      <w:r w:rsidR="007329D9">
        <w:t>.</w:t>
      </w:r>
    </w:p>
    <w:p w14:paraId="084FEA44" w14:textId="1E1EA24A" w:rsidR="00463DDA" w:rsidRDefault="00463DDA" w:rsidP="00463DDA">
      <w:r>
        <w:t>-Rosis le 9 mai à 9h00, repas tiré du sac (contact PUERTO Laurent 06.75.66.67.74)</w:t>
      </w:r>
      <w:r w:rsidR="007329D9">
        <w:t>.</w:t>
      </w:r>
    </w:p>
    <w:p w14:paraId="0B7512B9" w14:textId="1844A7A8" w:rsidR="00463DDA" w:rsidRDefault="00463DDA" w:rsidP="00463DDA">
      <w:r>
        <w:t>-Castanet le Haut le 28 juin, repas tiré du sac (contact BESSE Yvan 06.89.60.28.93)</w:t>
      </w:r>
      <w:r w:rsidR="007329D9">
        <w:t>.</w:t>
      </w:r>
    </w:p>
    <w:p w14:paraId="77AA639A" w14:textId="1CE0A968" w:rsidR="00463DDA" w:rsidRDefault="00463DDA" w:rsidP="00463DDA">
      <w:r>
        <w:t>-JFC le 18 juillet à 9h00 (lieu à définir)</w:t>
      </w:r>
      <w:r w:rsidR="007329D9">
        <w:t>.</w:t>
      </w:r>
    </w:p>
    <w:p w14:paraId="40A15D0B" w14:textId="71CFB84B" w:rsidR="00463DDA" w:rsidRDefault="00463DDA" w:rsidP="00463DDA">
      <w:r>
        <w:t xml:space="preserve">-Castanet le haut le 8 et 9 </w:t>
      </w:r>
      <w:r w:rsidR="007329D9">
        <w:t>août</w:t>
      </w:r>
      <w:r>
        <w:t>, tir sur deux jours avec bivouac et observation des animaux sur le Carroux (peut être arc trap, à confirmer) (contact BESSE Yvan)</w:t>
      </w:r>
      <w:r w:rsidR="007329D9">
        <w:t>.</w:t>
      </w:r>
    </w:p>
    <w:p w14:paraId="781CCDCE" w14:textId="2275EA97" w:rsidR="001F0920" w:rsidRDefault="001F0920" w:rsidP="001F0920"/>
    <w:p w14:paraId="0410612F" w14:textId="5628D8DA" w:rsidR="001F0920" w:rsidRDefault="001F0920" w:rsidP="007329D9">
      <w:pPr>
        <w:pStyle w:val="Paragraphedeliste"/>
        <w:numPr>
          <w:ilvl w:val="0"/>
          <w:numId w:val="4"/>
        </w:numPr>
      </w:pPr>
      <w:r>
        <w:t xml:space="preserve">JFO : elle aura lieu le </w:t>
      </w:r>
      <w:r w:rsidR="007329D9">
        <w:t>30 mai 2015</w:t>
      </w:r>
      <w:r>
        <w:t xml:space="preserve"> à Pailhès, nous resterons sur le même contenu (théori</w:t>
      </w:r>
      <w:r w:rsidR="007329D9">
        <w:t>e</w:t>
      </w:r>
      <w:r>
        <w:t xml:space="preserve"> le</w:t>
      </w:r>
    </w:p>
    <w:p w14:paraId="036CF99B" w14:textId="10B1358B" w:rsidR="001F0920" w:rsidRDefault="001F0920" w:rsidP="001F0920">
      <w:r>
        <w:t>matin et pratique l'</w:t>
      </w:r>
      <w:r w:rsidR="007329D9">
        <w:t>après-midi</w:t>
      </w:r>
      <w:r>
        <w:t xml:space="preserve">). Elle sera </w:t>
      </w:r>
      <w:r w:rsidR="007329D9">
        <w:t>organisée</w:t>
      </w:r>
      <w:r>
        <w:t xml:space="preserve"> par la FDC 34, l'ADCA 34 et le club de tir</w:t>
      </w:r>
    </w:p>
    <w:p w14:paraId="06B06543" w14:textId="48DE1A52" w:rsidR="001F0920" w:rsidRDefault="001F0920" w:rsidP="001F0920">
      <w:proofErr w:type="gramStart"/>
      <w:r>
        <w:t>à</w:t>
      </w:r>
      <w:proofErr w:type="gramEnd"/>
      <w:r>
        <w:t xml:space="preserve"> l'arc de Pailhès.</w:t>
      </w:r>
      <w:r w:rsidR="007329D9">
        <w:t xml:space="preserve"> </w:t>
      </w:r>
    </w:p>
    <w:p w14:paraId="0D179632" w14:textId="5CE9A12D" w:rsidR="007329D9" w:rsidRDefault="001F0920" w:rsidP="007329D9">
      <w:pPr>
        <w:pStyle w:val="Paragraphedeliste"/>
        <w:numPr>
          <w:ilvl w:val="0"/>
          <w:numId w:val="4"/>
        </w:numPr>
      </w:pPr>
      <w:r>
        <w:t xml:space="preserve">Chasse de Prémian : </w:t>
      </w:r>
      <w:r w:rsidR="007329D9">
        <w:t xml:space="preserve">Le bilan de la saison est de 2 chevreuils et 1 sanglier. Tous les archers </w:t>
      </w:r>
    </w:p>
    <w:p w14:paraId="60246FDA" w14:textId="1513FB0B" w:rsidR="001F0920" w:rsidRDefault="007329D9" w:rsidP="007329D9">
      <w:r>
        <w:t>reconduisent leur inscription à cette chasse pour l’année prochaine.</w:t>
      </w:r>
    </w:p>
    <w:p w14:paraId="17E40C3E" w14:textId="09A4D974" w:rsidR="007329D9" w:rsidRDefault="007329D9" w:rsidP="007329D9">
      <w:pPr>
        <w:pStyle w:val="Paragraphedeliste"/>
        <w:numPr>
          <w:ilvl w:val="0"/>
          <w:numId w:val="4"/>
        </w:numPr>
      </w:pPr>
      <w:r>
        <w:t>Nous demandons le retour des adhésion</w:t>
      </w:r>
      <w:r w:rsidR="00AE607A">
        <w:t>s le 30 juin maximum</w:t>
      </w:r>
    </w:p>
    <w:p w14:paraId="1436E334" w14:textId="0F9686C2" w:rsidR="00AE607A" w:rsidRDefault="00AE607A" w:rsidP="00AE607A">
      <w:pPr>
        <w:pStyle w:val="Paragraphedeliste"/>
      </w:pPr>
    </w:p>
    <w:p w14:paraId="4999BED3" w14:textId="77777777" w:rsidR="00AE607A" w:rsidRDefault="00AE607A" w:rsidP="00AE607A">
      <w:pPr>
        <w:pStyle w:val="Paragraphedeliste"/>
        <w:numPr>
          <w:ilvl w:val="0"/>
          <w:numId w:val="4"/>
        </w:numPr>
      </w:pPr>
      <w:r>
        <w:t xml:space="preserve">Laurent PUERTO va se renseigner pour l’achat de bracelets chevreuils sur la commune de </w:t>
      </w:r>
    </w:p>
    <w:p w14:paraId="2A3A7487" w14:textId="77777777" w:rsidR="00AE607A" w:rsidRDefault="00AE607A" w:rsidP="00AE607A">
      <w:pPr>
        <w:pStyle w:val="Paragraphedeliste"/>
      </w:pPr>
    </w:p>
    <w:p w14:paraId="1CBC882F" w14:textId="7B9582AF" w:rsidR="00AE607A" w:rsidRDefault="00AE607A" w:rsidP="00AE607A">
      <w:pPr>
        <w:pStyle w:val="Paragraphedeliste"/>
      </w:pPr>
      <w:r>
        <w:t>Saint Martin de Londres. Nous demandons aux adhérents intéressés de nous contacter.</w:t>
      </w:r>
    </w:p>
    <w:p w14:paraId="6174A55E" w14:textId="52F8F238" w:rsidR="00AE607A" w:rsidRDefault="00AE607A" w:rsidP="00AE607A">
      <w:pPr>
        <w:pStyle w:val="Paragraphedeliste"/>
      </w:pPr>
    </w:p>
    <w:p w14:paraId="2D8C5494" w14:textId="77777777" w:rsidR="00AE607A" w:rsidRDefault="00AE607A" w:rsidP="00AE607A">
      <w:pPr>
        <w:pStyle w:val="Paragraphedeliste"/>
      </w:pPr>
    </w:p>
    <w:p w14:paraId="5DAFC1C4" w14:textId="26085369" w:rsidR="001F0920" w:rsidRPr="00AE607A" w:rsidRDefault="001F0920" w:rsidP="001F0920">
      <w:pPr>
        <w:rPr>
          <w:u w:val="single"/>
        </w:rPr>
      </w:pPr>
      <w:r w:rsidRPr="00AE607A">
        <w:rPr>
          <w:u w:val="single"/>
        </w:rPr>
        <w:t>Rapport financier :</w:t>
      </w:r>
    </w:p>
    <w:p w14:paraId="45ECA181" w14:textId="1CED6EBC" w:rsidR="001F0920" w:rsidRDefault="00AE607A" w:rsidP="001F0920">
      <w:proofErr w:type="spellStart"/>
      <w:r>
        <w:t>Rivemale</w:t>
      </w:r>
      <w:proofErr w:type="spellEnd"/>
      <w:r>
        <w:t xml:space="preserve"> Richard présente le rapport financier.</w:t>
      </w:r>
    </w:p>
    <w:p w14:paraId="2095F260" w14:textId="77777777" w:rsidR="00AE607A" w:rsidRDefault="00AE607A" w:rsidP="00AE607A">
      <w:r>
        <w:t>Projets : achat de cibles 3D, écussons, autocollants</w:t>
      </w:r>
    </w:p>
    <w:p w14:paraId="5BBDEF66" w14:textId="556BD45A" w:rsidR="00AE607A" w:rsidRDefault="00AE607A" w:rsidP="001F0920"/>
    <w:p w14:paraId="24BE5331" w14:textId="348A581E" w:rsidR="00AE607A" w:rsidRDefault="00AE607A" w:rsidP="001F0920"/>
    <w:p w14:paraId="3A633E28" w14:textId="77777777" w:rsidR="00AE607A" w:rsidRDefault="00AE607A" w:rsidP="001F0920"/>
    <w:p w14:paraId="21FC9AB2" w14:textId="1B00C416" w:rsidR="001F0920" w:rsidRDefault="001F0920" w:rsidP="001F0920">
      <w:r>
        <w:t>Le président</w:t>
      </w:r>
      <w:r>
        <w:cr/>
      </w:r>
      <w:r w:rsidR="00AE607A">
        <w:t>BESSE Yvan</w:t>
      </w:r>
    </w:p>
    <w:p w14:paraId="123ABE3F" w14:textId="77777777" w:rsidR="001E2005" w:rsidRDefault="001E2005" w:rsidP="001E2005">
      <w:pPr>
        <w:rPr>
          <w:sz w:val="20"/>
          <w:szCs w:val="20"/>
        </w:rPr>
      </w:pPr>
    </w:p>
    <w:sectPr w:rsidR="001E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C2A1B"/>
    <w:multiLevelType w:val="hybridMultilevel"/>
    <w:tmpl w:val="63A2DE42"/>
    <w:lvl w:ilvl="0" w:tplc="0ABAD0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E9641AF"/>
    <w:multiLevelType w:val="hybridMultilevel"/>
    <w:tmpl w:val="82A810D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310E56"/>
    <w:multiLevelType w:val="hybridMultilevel"/>
    <w:tmpl w:val="34BA4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5F79"/>
    <w:multiLevelType w:val="hybridMultilevel"/>
    <w:tmpl w:val="5E96319E"/>
    <w:lvl w:ilvl="0" w:tplc="9E26A3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AC"/>
    <w:rsid w:val="0002136A"/>
    <w:rsid w:val="000D1709"/>
    <w:rsid w:val="001E2005"/>
    <w:rsid w:val="001F0920"/>
    <w:rsid w:val="00463DDA"/>
    <w:rsid w:val="005F0759"/>
    <w:rsid w:val="006721AC"/>
    <w:rsid w:val="006D35BE"/>
    <w:rsid w:val="007329D9"/>
    <w:rsid w:val="007B1CA4"/>
    <w:rsid w:val="00934B1C"/>
    <w:rsid w:val="00951634"/>
    <w:rsid w:val="00AE607A"/>
    <w:rsid w:val="00D0519F"/>
    <w:rsid w:val="00D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06BF"/>
  <w15:chartTrackingRefBased/>
  <w15:docId w15:val="{25782CD5-86BF-4067-8066-B5FBBB0B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2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2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21AC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0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7CACE5-5E3D-4919-9066-50FA13C4516F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gomis</dc:creator>
  <cp:keywords/>
  <dc:description/>
  <cp:lastModifiedBy>laetitia gomis</cp:lastModifiedBy>
  <cp:revision>2</cp:revision>
  <cp:lastPrinted>2016-05-30T15:49:00Z</cp:lastPrinted>
  <dcterms:created xsi:type="dcterms:W3CDTF">2020-11-30T18:40:00Z</dcterms:created>
  <dcterms:modified xsi:type="dcterms:W3CDTF">2020-11-30T18:40:00Z</dcterms:modified>
</cp:coreProperties>
</file>